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8" w:rsidRDefault="00723131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D950" wp14:editId="7716AB26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AD6FFD" w:rsidRDefault="00AD6FFD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AD6FFD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11. Oktober</w:t>
                            </w:r>
                            <w:r w:rsidR="00723131" w:rsidRPr="00AD6FFD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D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IbswIAALE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" filled="f" stroked="f">
                <v:textbox inset=",0,,0">
                  <w:txbxContent>
                    <w:p w:rsidR="00390093" w:rsidRPr="00AD6FFD" w:rsidRDefault="00AD6FFD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AD6FFD">
                        <w:rPr>
                          <w:rFonts w:ascii="Titillium" w:hAnsi="Titillium"/>
                          <w:sz w:val="28"/>
                          <w:szCs w:val="28"/>
                        </w:rPr>
                        <w:t>11. Oktober</w:t>
                      </w:r>
                      <w:r w:rsidR="00723131" w:rsidRPr="00AD6FFD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24B9E" wp14:editId="469BDB8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551180"/>
                <wp:effectExtent l="0" t="0" r="0" b="12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4B9E" id="Text Box 1" o:spid="_x0000_s1027" type="#_x0000_t202" style="position:absolute;margin-left:48pt;margin-top:113.25pt;width:497.15pt;height: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76121" w:rsidRDefault="0027612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E251C" w:rsidRPr="000E251C" w:rsidRDefault="00D60F0C" w:rsidP="00723131">
      <w:pPr>
        <w:spacing w:after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</w:t>
      </w:r>
      <w:r w:rsidR="003B3A83">
        <w:rPr>
          <w:rFonts w:ascii="Verdana" w:hAnsi="Verdana"/>
          <w:b/>
          <w:sz w:val="28"/>
          <w:szCs w:val="28"/>
        </w:rPr>
        <w:t>Globale Ver</w:t>
      </w:r>
      <w:r>
        <w:rPr>
          <w:rFonts w:ascii="Verdana" w:hAnsi="Verdana"/>
          <w:b/>
          <w:sz w:val="28"/>
          <w:szCs w:val="28"/>
        </w:rPr>
        <w:t>fügbarkeit von Sales bis Inbetriebnahme“</w:t>
      </w:r>
    </w:p>
    <w:p w:rsidR="000E251C" w:rsidRDefault="000E251C" w:rsidP="00723131">
      <w:pPr>
        <w:spacing w:after="0" w:line="276" w:lineRule="auto"/>
        <w:rPr>
          <w:rFonts w:ascii="Verdana" w:hAnsi="Verdana"/>
          <w:b/>
          <w:sz w:val="20"/>
          <w:szCs w:val="20"/>
        </w:rPr>
      </w:pPr>
      <w:proofErr w:type="spellStart"/>
      <w:r w:rsidRPr="000E251C">
        <w:rPr>
          <w:rFonts w:ascii="Verdana" w:hAnsi="Verdana"/>
          <w:b/>
          <w:sz w:val="20"/>
          <w:szCs w:val="20"/>
        </w:rPr>
        <w:t>Kongsberg</w:t>
      </w:r>
      <w:proofErr w:type="spellEnd"/>
      <w:r w:rsidRPr="000E251C">
        <w:rPr>
          <w:rFonts w:ascii="Verdana" w:hAnsi="Verdana"/>
          <w:b/>
          <w:sz w:val="20"/>
          <w:szCs w:val="20"/>
        </w:rPr>
        <w:t xml:space="preserve"> Maritime ver</w:t>
      </w:r>
      <w:r>
        <w:rPr>
          <w:rFonts w:ascii="Verdana" w:hAnsi="Verdana"/>
          <w:b/>
          <w:sz w:val="20"/>
          <w:szCs w:val="20"/>
        </w:rPr>
        <w:t xml:space="preserve">einheitlicht sein </w:t>
      </w:r>
      <w:r w:rsidRPr="000E251C">
        <w:rPr>
          <w:rFonts w:ascii="Verdana" w:hAnsi="Verdana"/>
          <w:b/>
          <w:sz w:val="20"/>
          <w:szCs w:val="20"/>
        </w:rPr>
        <w:t>Engineering</w:t>
      </w:r>
      <w:r w:rsidR="00D60F0C">
        <w:rPr>
          <w:rFonts w:ascii="Verdana" w:hAnsi="Verdana"/>
          <w:b/>
          <w:sz w:val="20"/>
          <w:szCs w:val="20"/>
        </w:rPr>
        <w:t xml:space="preserve"> mit Aucotec</w:t>
      </w:r>
    </w:p>
    <w:p w:rsidR="00D60F0C" w:rsidRPr="000E251C" w:rsidRDefault="00D60F0C" w:rsidP="00723131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815C1C" w:rsidRPr="002D2DA5" w:rsidRDefault="00815C1C" w:rsidP="00723131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2D2DA5">
        <w:rPr>
          <w:rFonts w:ascii="Verdana" w:hAnsi="Verdana"/>
          <w:sz w:val="19"/>
          <w:szCs w:val="19"/>
        </w:rPr>
        <w:t>Kongsberg</w:t>
      </w:r>
      <w:proofErr w:type="spellEnd"/>
      <w:r w:rsidRPr="002D2DA5">
        <w:rPr>
          <w:rFonts w:ascii="Verdana" w:hAnsi="Verdana"/>
          <w:sz w:val="19"/>
          <w:szCs w:val="19"/>
        </w:rPr>
        <w:t xml:space="preserve"> Maritime</w:t>
      </w:r>
      <w:r w:rsidR="00851E26" w:rsidRPr="002D2DA5">
        <w:rPr>
          <w:rFonts w:ascii="Verdana" w:hAnsi="Verdana"/>
          <w:sz w:val="19"/>
          <w:szCs w:val="19"/>
        </w:rPr>
        <w:t xml:space="preserve"> (KME)</w:t>
      </w:r>
      <w:r w:rsidRPr="002D2DA5">
        <w:rPr>
          <w:rFonts w:ascii="Verdana" w:hAnsi="Verdana"/>
          <w:sz w:val="19"/>
          <w:szCs w:val="19"/>
        </w:rPr>
        <w:t>, 100 %</w:t>
      </w:r>
      <w:proofErr w:type="spellStart"/>
      <w:r w:rsidRPr="002D2DA5">
        <w:rPr>
          <w:rFonts w:ascii="Verdana" w:hAnsi="Verdana"/>
          <w:sz w:val="19"/>
          <w:szCs w:val="19"/>
        </w:rPr>
        <w:t>ige</w:t>
      </w:r>
      <w:proofErr w:type="spellEnd"/>
      <w:r w:rsidRPr="002D2DA5">
        <w:rPr>
          <w:rFonts w:ascii="Verdana" w:hAnsi="Verdana"/>
          <w:sz w:val="19"/>
          <w:szCs w:val="19"/>
        </w:rPr>
        <w:t xml:space="preserve"> Tochter de</w:t>
      </w:r>
      <w:r w:rsidR="00851E26" w:rsidRPr="002D2DA5">
        <w:rPr>
          <w:rFonts w:ascii="Verdana" w:hAnsi="Verdana"/>
          <w:sz w:val="19"/>
          <w:szCs w:val="19"/>
        </w:rPr>
        <w:t>s</w:t>
      </w:r>
      <w:r w:rsidRPr="002D2DA5">
        <w:rPr>
          <w:rFonts w:ascii="Verdana" w:hAnsi="Verdana"/>
          <w:sz w:val="19"/>
          <w:szCs w:val="19"/>
        </w:rPr>
        <w:t xml:space="preserve"> norwegischen </w:t>
      </w:r>
      <w:r w:rsidR="00851E26" w:rsidRPr="002D2DA5">
        <w:rPr>
          <w:rFonts w:ascii="Verdana" w:hAnsi="Verdana"/>
          <w:sz w:val="19"/>
          <w:szCs w:val="19"/>
        </w:rPr>
        <w:t xml:space="preserve">Technologie-Konzerns </w:t>
      </w:r>
      <w:proofErr w:type="spellStart"/>
      <w:r w:rsidRPr="002D2DA5">
        <w:rPr>
          <w:rFonts w:ascii="Verdana" w:hAnsi="Verdana"/>
          <w:sz w:val="19"/>
          <w:szCs w:val="19"/>
        </w:rPr>
        <w:t>Kongsberg</w:t>
      </w:r>
      <w:proofErr w:type="spellEnd"/>
      <w:r w:rsidRPr="002D2DA5">
        <w:rPr>
          <w:rFonts w:ascii="Verdana" w:hAnsi="Verdana"/>
          <w:sz w:val="19"/>
          <w:szCs w:val="19"/>
        </w:rPr>
        <w:t xml:space="preserve"> Group, hat sich zur Entwicklung und Konstruktion seiner maritimen Automatisierungs-Systeme für die </w:t>
      </w:r>
      <w:r w:rsidR="00D60F0C" w:rsidRPr="002D2DA5">
        <w:rPr>
          <w:rFonts w:ascii="Verdana" w:hAnsi="Verdana"/>
          <w:sz w:val="19"/>
          <w:szCs w:val="19"/>
        </w:rPr>
        <w:t xml:space="preserve">Lösung der </w:t>
      </w:r>
      <w:r w:rsidRPr="002D2DA5">
        <w:rPr>
          <w:rFonts w:ascii="Verdana" w:hAnsi="Verdana"/>
          <w:sz w:val="19"/>
          <w:szCs w:val="19"/>
        </w:rPr>
        <w:t xml:space="preserve">Aucotec AG entschieden. </w:t>
      </w:r>
      <w:r w:rsidR="00D60F0C" w:rsidRPr="002D2DA5">
        <w:rPr>
          <w:rFonts w:ascii="Verdana" w:hAnsi="Verdana"/>
          <w:sz w:val="19"/>
          <w:szCs w:val="19"/>
        </w:rPr>
        <w:t xml:space="preserve">Die </w:t>
      </w:r>
      <w:r w:rsidRPr="002D2DA5">
        <w:rPr>
          <w:rFonts w:ascii="Verdana" w:hAnsi="Verdana"/>
          <w:sz w:val="19"/>
          <w:szCs w:val="19"/>
        </w:rPr>
        <w:t>Software-Plattform Engineering Base (EB) soll als einheitliche</w:t>
      </w:r>
      <w:r w:rsidR="00D60F0C" w:rsidRPr="002D2DA5">
        <w:rPr>
          <w:rFonts w:ascii="Verdana" w:hAnsi="Verdana"/>
          <w:sz w:val="19"/>
          <w:szCs w:val="19"/>
        </w:rPr>
        <w:t>s</w:t>
      </w:r>
      <w:r w:rsidRPr="002D2DA5">
        <w:rPr>
          <w:rFonts w:ascii="Verdana" w:hAnsi="Verdana"/>
          <w:sz w:val="19"/>
          <w:szCs w:val="19"/>
        </w:rPr>
        <w:t xml:space="preserve">, global zu nutzendes CAE-System bisherige Insellösungen </w:t>
      </w:r>
      <w:r w:rsidR="003B3A83" w:rsidRPr="002D2DA5">
        <w:rPr>
          <w:rFonts w:ascii="Verdana" w:hAnsi="Verdana"/>
          <w:sz w:val="19"/>
          <w:szCs w:val="19"/>
        </w:rPr>
        <w:t>bei KME ersetzen</w:t>
      </w:r>
      <w:r w:rsidRPr="002D2DA5">
        <w:rPr>
          <w:rFonts w:ascii="Verdana" w:hAnsi="Verdana"/>
          <w:sz w:val="19"/>
          <w:szCs w:val="19"/>
        </w:rPr>
        <w:t>.</w:t>
      </w:r>
    </w:p>
    <w:p w:rsidR="00815C1C" w:rsidRPr="002D2DA5" w:rsidRDefault="00815C1C" w:rsidP="00723131">
      <w:pPr>
        <w:spacing w:after="0" w:line="276" w:lineRule="auto"/>
        <w:ind w:right="-284"/>
        <w:rPr>
          <w:rFonts w:ascii="Verdana" w:hAnsi="Verdana"/>
          <w:sz w:val="19"/>
          <w:szCs w:val="19"/>
        </w:rPr>
      </w:pPr>
    </w:p>
    <w:p w:rsidR="00851E26" w:rsidRPr="002D2DA5" w:rsidRDefault="00472543" w:rsidP="00723131">
      <w:pPr>
        <w:spacing w:after="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Global</w:t>
      </w:r>
      <w:r w:rsidR="003B3A83" w:rsidRPr="002D2DA5">
        <w:rPr>
          <w:rFonts w:ascii="Verdana" w:hAnsi="Verdana"/>
          <w:b/>
          <w:sz w:val="19"/>
          <w:szCs w:val="19"/>
        </w:rPr>
        <w:t xml:space="preserve"> v</w:t>
      </w:r>
      <w:r w:rsidR="00851E26" w:rsidRPr="002D2DA5">
        <w:rPr>
          <w:rFonts w:ascii="Verdana" w:hAnsi="Verdana"/>
          <w:b/>
          <w:sz w:val="19"/>
          <w:szCs w:val="19"/>
        </w:rPr>
        <w:t>erfügbar</w:t>
      </w:r>
    </w:p>
    <w:p w:rsidR="00851E26" w:rsidRPr="002D2DA5" w:rsidRDefault="00815C1C" w:rsidP="00723131">
      <w:pPr>
        <w:spacing w:after="0" w:line="276" w:lineRule="auto"/>
        <w:rPr>
          <w:rFonts w:ascii="Verdana" w:hAnsi="Verdana"/>
          <w:sz w:val="19"/>
          <w:szCs w:val="19"/>
        </w:rPr>
      </w:pPr>
      <w:r w:rsidRPr="002D2DA5">
        <w:rPr>
          <w:rFonts w:ascii="Verdana" w:hAnsi="Verdana"/>
          <w:sz w:val="19"/>
          <w:szCs w:val="19"/>
        </w:rPr>
        <w:t xml:space="preserve">Das Unternehmen benötigt </w:t>
      </w:r>
      <w:r w:rsidR="00B337AA" w:rsidRPr="002D2DA5">
        <w:rPr>
          <w:rFonts w:ascii="Verdana" w:hAnsi="Verdana"/>
          <w:sz w:val="19"/>
          <w:szCs w:val="19"/>
        </w:rPr>
        <w:t xml:space="preserve">die </w:t>
      </w:r>
      <w:r w:rsidRPr="002D2DA5">
        <w:rPr>
          <w:rFonts w:ascii="Verdana" w:hAnsi="Verdana"/>
          <w:sz w:val="19"/>
          <w:szCs w:val="19"/>
        </w:rPr>
        <w:t>absolut verlässliche</w:t>
      </w:r>
      <w:r w:rsidR="00000DE8" w:rsidRPr="002D2DA5">
        <w:rPr>
          <w:rFonts w:ascii="Verdana" w:hAnsi="Verdana"/>
          <w:sz w:val="19"/>
          <w:szCs w:val="19"/>
        </w:rPr>
        <w:t xml:space="preserve"> globale Verfügbarkeit seiner </w:t>
      </w:r>
      <w:proofErr w:type="spellStart"/>
      <w:r w:rsidR="00000DE8" w:rsidRPr="002D2DA5">
        <w:rPr>
          <w:rFonts w:ascii="Verdana" w:hAnsi="Verdana"/>
          <w:sz w:val="19"/>
          <w:szCs w:val="19"/>
        </w:rPr>
        <w:t>Engineeringdaten</w:t>
      </w:r>
      <w:proofErr w:type="spellEnd"/>
      <w:r w:rsidR="00000DE8" w:rsidRPr="002D2DA5">
        <w:rPr>
          <w:rFonts w:ascii="Verdana" w:hAnsi="Verdana"/>
          <w:sz w:val="19"/>
          <w:szCs w:val="19"/>
        </w:rPr>
        <w:t xml:space="preserve"> zur länder- und disziplinübergreifenden Projektbearbeitung</w:t>
      </w:r>
      <w:r w:rsidR="00485C03" w:rsidRPr="002D2DA5">
        <w:rPr>
          <w:rFonts w:ascii="Verdana" w:hAnsi="Verdana"/>
          <w:sz w:val="19"/>
          <w:szCs w:val="19"/>
        </w:rPr>
        <w:t>. „</w:t>
      </w:r>
      <w:r w:rsidR="00B337AA" w:rsidRPr="002D2DA5">
        <w:rPr>
          <w:rFonts w:ascii="Verdana" w:hAnsi="Verdana"/>
          <w:sz w:val="19"/>
          <w:szCs w:val="19"/>
        </w:rPr>
        <w:t xml:space="preserve">Die </w:t>
      </w:r>
      <w:proofErr w:type="spellStart"/>
      <w:r w:rsidR="00B337AA" w:rsidRPr="002D2DA5">
        <w:rPr>
          <w:rFonts w:ascii="Verdana" w:hAnsi="Verdana"/>
          <w:sz w:val="19"/>
          <w:szCs w:val="19"/>
        </w:rPr>
        <w:t>Datenbankbasierung</w:t>
      </w:r>
      <w:proofErr w:type="spellEnd"/>
      <w:r w:rsidR="00B337AA" w:rsidRPr="002D2DA5">
        <w:rPr>
          <w:rFonts w:ascii="Verdana" w:hAnsi="Verdana"/>
          <w:sz w:val="19"/>
          <w:szCs w:val="19"/>
        </w:rPr>
        <w:t xml:space="preserve"> von EB schafft diese Verfügbarkeit</w:t>
      </w:r>
      <w:r w:rsidR="00F0587E" w:rsidRPr="002D2DA5">
        <w:rPr>
          <w:rFonts w:ascii="Verdana" w:hAnsi="Verdana"/>
          <w:sz w:val="19"/>
          <w:szCs w:val="19"/>
        </w:rPr>
        <w:t xml:space="preserve">, und zwar über das </w:t>
      </w:r>
      <w:r w:rsidR="004A4835" w:rsidRPr="002D2DA5">
        <w:rPr>
          <w:rFonts w:ascii="Verdana" w:hAnsi="Verdana"/>
          <w:sz w:val="19"/>
          <w:szCs w:val="19"/>
        </w:rPr>
        <w:t xml:space="preserve">reine </w:t>
      </w:r>
      <w:r w:rsidR="00F0587E" w:rsidRPr="002D2DA5">
        <w:rPr>
          <w:rFonts w:ascii="Verdana" w:hAnsi="Verdana"/>
          <w:sz w:val="19"/>
          <w:szCs w:val="19"/>
        </w:rPr>
        <w:t>Engineeri</w:t>
      </w:r>
      <w:r w:rsidR="004A4835" w:rsidRPr="002D2DA5">
        <w:rPr>
          <w:rFonts w:ascii="Verdana" w:hAnsi="Verdana"/>
          <w:sz w:val="19"/>
          <w:szCs w:val="19"/>
        </w:rPr>
        <w:t>ng hinaus</w:t>
      </w:r>
      <w:r w:rsidR="00F0587E" w:rsidRPr="002D2DA5">
        <w:rPr>
          <w:rFonts w:ascii="Verdana" w:hAnsi="Verdana"/>
          <w:sz w:val="19"/>
          <w:szCs w:val="19"/>
        </w:rPr>
        <w:t xml:space="preserve"> </w:t>
      </w:r>
      <w:r w:rsidR="00485C03" w:rsidRPr="002D2DA5">
        <w:rPr>
          <w:rFonts w:ascii="Verdana" w:hAnsi="Verdana"/>
          <w:sz w:val="19"/>
          <w:szCs w:val="19"/>
        </w:rPr>
        <w:t xml:space="preserve">von Sales bis </w:t>
      </w:r>
      <w:r w:rsidR="004A4835" w:rsidRPr="002D2DA5">
        <w:rPr>
          <w:rFonts w:ascii="Verdana" w:hAnsi="Verdana"/>
          <w:sz w:val="19"/>
          <w:szCs w:val="19"/>
        </w:rPr>
        <w:t xml:space="preserve">zur </w:t>
      </w:r>
      <w:r w:rsidR="00723131" w:rsidRPr="002D2DA5">
        <w:rPr>
          <w:rFonts w:ascii="Verdana" w:hAnsi="Verdana"/>
          <w:sz w:val="19"/>
          <w:szCs w:val="19"/>
        </w:rPr>
        <w:t>Inbetriebnahme</w:t>
      </w:r>
      <w:r w:rsidR="00485C03" w:rsidRPr="002D2DA5">
        <w:rPr>
          <w:rFonts w:ascii="Verdana" w:hAnsi="Verdana"/>
          <w:sz w:val="19"/>
          <w:szCs w:val="19"/>
        </w:rPr>
        <w:t xml:space="preserve">“, </w:t>
      </w:r>
      <w:r w:rsidR="00B337AA" w:rsidRPr="002D2DA5">
        <w:rPr>
          <w:rFonts w:ascii="Verdana" w:hAnsi="Verdana"/>
          <w:sz w:val="19"/>
          <w:szCs w:val="19"/>
        </w:rPr>
        <w:t xml:space="preserve">sagte </w:t>
      </w:r>
      <w:r w:rsidR="0001696C">
        <w:rPr>
          <w:rFonts w:ascii="Verdana" w:hAnsi="Verdana"/>
          <w:sz w:val="19"/>
        </w:rPr>
        <w:t xml:space="preserve">Cato </w:t>
      </w:r>
      <w:proofErr w:type="spellStart"/>
      <w:r w:rsidR="0001696C">
        <w:rPr>
          <w:rFonts w:ascii="Verdana" w:hAnsi="Verdana"/>
          <w:sz w:val="19"/>
        </w:rPr>
        <w:t>Strandin</w:t>
      </w:r>
      <w:proofErr w:type="spellEnd"/>
      <w:r w:rsidR="0001696C">
        <w:rPr>
          <w:rFonts w:ascii="Verdana" w:hAnsi="Verdana"/>
          <w:sz w:val="19"/>
        </w:rPr>
        <w:t xml:space="preserve">, </w:t>
      </w:r>
      <w:r w:rsidR="009A764E">
        <w:rPr>
          <w:rFonts w:ascii="Verdana" w:hAnsi="Verdana"/>
          <w:sz w:val="19"/>
        </w:rPr>
        <w:t>Leiter</w:t>
      </w:r>
      <w:r w:rsidR="0001696C">
        <w:rPr>
          <w:rFonts w:ascii="Verdana" w:hAnsi="Verdana"/>
          <w:sz w:val="19"/>
        </w:rPr>
        <w:t xml:space="preserve"> Engineering &amp; Studies </w:t>
      </w:r>
      <w:r w:rsidR="00B337AA" w:rsidRPr="002D2DA5">
        <w:rPr>
          <w:rFonts w:ascii="Verdana" w:hAnsi="Verdana"/>
          <w:sz w:val="19"/>
          <w:szCs w:val="19"/>
        </w:rPr>
        <w:t>bei KME</w:t>
      </w:r>
      <w:r w:rsidR="009A764E">
        <w:rPr>
          <w:rFonts w:ascii="Verdana" w:hAnsi="Verdana"/>
          <w:sz w:val="19"/>
          <w:szCs w:val="19"/>
        </w:rPr>
        <w:t>,</w:t>
      </w:r>
      <w:r w:rsidR="00B337AA" w:rsidRPr="002D2DA5">
        <w:rPr>
          <w:rFonts w:ascii="Verdana" w:hAnsi="Verdana"/>
          <w:sz w:val="19"/>
          <w:szCs w:val="19"/>
        </w:rPr>
        <w:t xml:space="preserve"> anlässlich der Bekanntgabe der Zusammenarbeit. „Wir erwarten </w:t>
      </w:r>
      <w:r w:rsidR="003B3A83" w:rsidRPr="002D2DA5">
        <w:rPr>
          <w:rFonts w:ascii="Verdana" w:hAnsi="Verdana"/>
          <w:sz w:val="19"/>
          <w:szCs w:val="19"/>
        </w:rPr>
        <w:t xml:space="preserve">dadurch </w:t>
      </w:r>
      <w:r w:rsidR="00B337AA" w:rsidRPr="002D2DA5">
        <w:rPr>
          <w:rFonts w:ascii="Verdana" w:hAnsi="Verdana"/>
          <w:sz w:val="19"/>
          <w:szCs w:val="19"/>
        </w:rPr>
        <w:t xml:space="preserve">eine deutliche Verbesserung der Datenqualität“, </w:t>
      </w:r>
      <w:r w:rsidR="00485C03" w:rsidRPr="002D2DA5">
        <w:rPr>
          <w:rFonts w:ascii="Verdana" w:hAnsi="Verdana"/>
          <w:sz w:val="19"/>
          <w:szCs w:val="19"/>
        </w:rPr>
        <w:t>erklärt</w:t>
      </w:r>
      <w:r w:rsidR="00B337AA" w:rsidRPr="002D2DA5">
        <w:rPr>
          <w:rFonts w:ascii="Verdana" w:hAnsi="Verdana"/>
          <w:sz w:val="19"/>
          <w:szCs w:val="19"/>
        </w:rPr>
        <w:t>e</w:t>
      </w:r>
      <w:r w:rsidR="00485C03" w:rsidRPr="002D2DA5">
        <w:rPr>
          <w:rFonts w:ascii="Verdana" w:hAnsi="Verdana"/>
          <w:sz w:val="19"/>
          <w:szCs w:val="19"/>
        </w:rPr>
        <w:t xml:space="preserve"> </w:t>
      </w:r>
      <w:r w:rsidR="003B3A83" w:rsidRPr="002D2DA5">
        <w:rPr>
          <w:rFonts w:ascii="Verdana" w:hAnsi="Verdana"/>
          <w:sz w:val="19"/>
          <w:szCs w:val="19"/>
        </w:rPr>
        <w:t>er.</w:t>
      </w:r>
    </w:p>
    <w:p w:rsidR="00F0587E" w:rsidRPr="002D2DA5" w:rsidRDefault="00F0587E" w:rsidP="00723131">
      <w:pPr>
        <w:spacing w:after="0" w:line="276" w:lineRule="auto"/>
        <w:rPr>
          <w:rFonts w:ascii="Verdana" w:hAnsi="Verdana"/>
          <w:sz w:val="19"/>
          <w:szCs w:val="19"/>
        </w:rPr>
      </w:pPr>
    </w:p>
    <w:p w:rsidR="00851E26" w:rsidRPr="002D2DA5" w:rsidRDefault="00851E26" w:rsidP="00723131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2D2DA5">
        <w:rPr>
          <w:rFonts w:ascii="Verdana" w:hAnsi="Verdana"/>
          <w:b/>
          <w:sz w:val="19"/>
          <w:szCs w:val="19"/>
        </w:rPr>
        <w:t>Verteiltes Engineering auf zentraler Datenbasis</w:t>
      </w:r>
    </w:p>
    <w:p w:rsidR="00F0587E" w:rsidRPr="002D2DA5" w:rsidRDefault="00337AC0" w:rsidP="00723131">
      <w:pPr>
        <w:spacing w:after="0" w:line="276" w:lineRule="auto"/>
        <w:rPr>
          <w:rFonts w:ascii="Verdana" w:hAnsi="Verdana"/>
          <w:sz w:val="19"/>
          <w:szCs w:val="19"/>
        </w:rPr>
      </w:pPr>
      <w:r w:rsidRPr="002D2DA5">
        <w:rPr>
          <w:rFonts w:ascii="Verdana" w:hAnsi="Verdana"/>
          <w:sz w:val="19"/>
          <w:szCs w:val="19"/>
        </w:rPr>
        <w:t>Die</w:t>
      </w:r>
      <w:r w:rsidR="00B67C06" w:rsidRPr="002D2DA5">
        <w:rPr>
          <w:rFonts w:ascii="Verdana" w:hAnsi="Verdana"/>
          <w:sz w:val="19"/>
          <w:szCs w:val="19"/>
        </w:rPr>
        <w:t xml:space="preserve"> zahlreiche</w:t>
      </w:r>
      <w:r w:rsidRPr="002D2DA5">
        <w:rPr>
          <w:rFonts w:ascii="Verdana" w:hAnsi="Verdana"/>
          <w:sz w:val="19"/>
          <w:szCs w:val="19"/>
        </w:rPr>
        <w:t>n</w:t>
      </w:r>
      <w:r w:rsidR="00B67C06" w:rsidRPr="002D2DA5">
        <w:rPr>
          <w:rFonts w:ascii="Verdana" w:hAnsi="Verdana"/>
          <w:sz w:val="19"/>
          <w:szCs w:val="19"/>
        </w:rPr>
        <w:t xml:space="preserve"> Absprachen, Mehrfacheingaben und Korrekturen</w:t>
      </w:r>
      <w:r w:rsidRPr="002D2DA5">
        <w:rPr>
          <w:rFonts w:ascii="Verdana" w:hAnsi="Verdana"/>
          <w:sz w:val="19"/>
          <w:szCs w:val="19"/>
        </w:rPr>
        <w:t>,</w:t>
      </w:r>
      <w:r w:rsidR="00B67C06" w:rsidRPr="002D2DA5">
        <w:rPr>
          <w:rFonts w:ascii="Verdana" w:hAnsi="Verdana"/>
          <w:sz w:val="19"/>
          <w:szCs w:val="19"/>
        </w:rPr>
        <w:t xml:space="preserve"> </w:t>
      </w:r>
      <w:r w:rsidRPr="002D2DA5">
        <w:rPr>
          <w:rFonts w:ascii="Verdana" w:hAnsi="Verdana"/>
          <w:sz w:val="19"/>
          <w:szCs w:val="19"/>
        </w:rPr>
        <w:t xml:space="preserve">die durch den Einsatz unterschiedlicher </w:t>
      </w:r>
      <w:proofErr w:type="spellStart"/>
      <w:r w:rsidRPr="002D2DA5">
        <w:rPr>
          <w:rFonts w:ascii="Verdana" w:hAnsi="Verdana"/>
          <w:sz w:val="19"/>
          <w:szCs w:val="19"/>
        </w:rPr>
        <w:t>Engineeringtools</w:t>
      </w:r>
      <w:proofErr w:type="spellEnd"/>
      <w:r w:rsidR="00B67C06" w:rsidRPr="002D2DA5">
        <w:rPr>
          <w:rFonts w:ascii="Verdana" w:hAnsi="Verdana"/>
          <w:sz w:val="19"/>
          <w:szCs w:val="19"/>
        </w:rPr>
        <w:t xml:space="preserve"> in </w:t>
      </w:r>
      <w:r w:rsidR="00F0587E" w:rsidRPr="002D2DA5">
        <w:rPr>
          <w:rFonts w:ascii="Verdana" w:hAnsi="Verdana"/>
          <w:sz w:val="19"/>
          <w:szCs w:val="19"/>
        </w:rPr>
        <w:t>global verteilten Konstruktionsabteilungen</w:t>
      </w:r>
      <w:r w:rsidR="004A4835" w:rsidRPr="002D2DA5">
        <w:rPr>
          <w:rFonts w:ascii="Verdana" w:hAnsi="Verdana"/>
          <w:sz w:val="19"/>
          <w:szCs w:val="19"/>
        </w:rPr>
        <w:t xml:space="preserve"> </w:t>
      </w:r>
      <w:r w:rsidRPr="002D2DA5">
        <w:rPr>
          <w:rFonts w:ascii="Verdana" w:hAnsi="Verdana"/>
          <w:sz w:val="19"/>
          <w:szCs w:val="19"/>
        </w:rPr>
        <w:t xml:space="preserve">notwendig waren, </w:t>
      </w:r>
      <w:r w:rsidR="003B3A83" w:rsidRPr="002D2DA5">
        <w:rPr>
          <w:rFonts w:ascii="Verdana" w:hAnsi="Verdana"/>
          <w:sz w:val="19"/>
          <w:szCs w:val="19"/>
        </w:rPr>
        <w:t>würden</w:t>
      </w:r>
      <w:r w:rsidR="00F0587E" w:rsidRPr="002D2DA5">
        <w:rPr>
          <w:rFonts w:ascii="Verdana" w:hAnsi="Verdana"/>
          <w:sz w:val="19"/>
          <w:szCs w:val="19"/>
        </w:rPr>
        <w:t xml:space="preserve"> </w:t>
      </w:r>
      <w:r w:rsidR="00F0587E" w:rsidRPr="0001696C">
        <w:rPr>
          <w:rFonts w:ascii="Verdana" w:hAnsi="Verdana"/>
          <w:sz w:val="19"/>
          <w:szCs w:val="19"/>
        </w:rPr>
        <w:t xml:space="preserve">laut </w:t>
      </w:r>
      <w:proofErr w:type="spellStart"/>
      <w:r w:rsidR="0001696C" w:rsidRPr="0001696C">
        <w:rPr>
          <w:rFonts w:ascii="Verdana" w:hAnsi="Verdana"/>
          <w:sz w:val="19"/>
          <w:szCs w:val="19"/>
        </w:rPr>
        <w:t>Strandin</w:t>
      </w:r>
      <w:proofErr w:type="spellEnd"/>
      <w:r w:rsidR="00F0587E" w:rsidRPr="0001696C">
        <w:rPr>
          <w:rFonts w:ascii="Verdana" w:hAnsi="Verdana"/>
          <w:sz w:val="19"/>
          <w:szCs w:val="19"/>
        </w:rPr>
        <w:t xml:space="preserve"> </w:t>
      </w:r>
      <w:r w:rsidR="00F0587E" w:rsidRPr="002D2DA5">
        <w:rPr>
          <w:rFonts w:ascii="Verdana" w:hAnsi="Verdana"/>
          <w:sz w:val="19"/>
          <w:szCs w:val="19"/>
        </w:rPr>
        <w:t xml:space="preserve">nun </w:t>
      </w:r>
      <w:r w:rsidR="003B3A83" w:rsidRPr="002D2DA5">
        <w:rPr>
          <w:rFonts w:ascii="Verdana" w:hAnsi="Verdana"/>
          <w:sz w:val="19"/>
          <w:szCs w:val="19"/>
        </w:rPr>
        <w:t>Geschichte</w:t>
      </w:r>
      <w:r w:rsidR="00F0587E" w:rsidRPr="002D2DA5">
        <w:rPr>
          <w:rFonts w:ascii="Verdana" w:hAnsi="Verdana"/>
          <w:sz w:val="19"/>
          <w:szCs w:val="19"/>
        </w:rPr>
        <w:t>. Alle Beteiligten arbeiten in Zukunft auf derselben Datenbasis. Dabei</w:t>
      </w:r>
      <w:r w:rsidR="002D6E40" w:rsidRPr="002D2DA5">
        <w:rPr>
          <w:rFonts w:ascii="Verdana" w:hAnsi="Verdana"/>
          <w:sz w:val="19"/>
          <w:szCs w:val="19"/>
        </w:rPr>
        <w:t xml:space="preserve"> ermöglicht EB </w:t>
      </w:r>
      <w:r w:rsidR="00F0587E" w:rsidRPr="002D2DA5">
        <w:rPr>
          <w:rFonts w:ascii="Verdana" w:hAnsi="Verdana"/>
          <w:sz w:val="19"/>
          <w:szCs w:val="19"/>
        </w:rPr>
        <w:t>über ein spezielles Datentracking die ständige Kontrolle über Datenqualität und Projektfortschritt</w:t>
      </w:r>
      <w:r w:rsidR="002D6E40" w:rsidRPr="002D2DA5">
        <w:rPr>
          <w:rFonts w:ascii="Verdana" w:hAnsi="Verdana"/>
          <w:sz w:val="19"/>
          <w:szCs w:val="19"/>
        </w:rPr>
        <w:t xml:space="preserve">. Auch das </w:t>
      </w:r>
      <w:r w:rsidRPr="002D2DA5">
        <w:rPr>
          <w:rFonts w:ascii="Verdana" w:hAnsi="Verdana"/>
          <w:sz w:val="19"/>
          <w:szCs w:val="19"/>
        </w:rPr>
        <w:t xml:space="preserve">besonders </w:t>
      </w:r>
      <w:r w:rsidR="002D6E40" w:rsidRPr="002D2DA5">
        <w:rPr>
          <w:rFonts w:ascii="Verdana" w:hAnsi="Verdana"/>
          <w:sz w:val="19"/>
          <w:szCs w:val="19"/>
        </w:rPr>
        <w:t xml:space="preserve">effiziente </w:t>
      </w:r>
      <w:r w:rsidRPr="002D2DA5">
        <w:rPr>
          <w:rFonts w:ascii="Verdana" w:hAnsi="Verdana"/>
          <w:sz w:val="19"/>
          <w:szCs w:val="19"/>
        </w:rPr>
        <w:t xml:space="preserve">und übersichtliche </w:t>
      </w:r>
      <w:r w:rsidR="002D6E40" w:rsidRPr="002D2DA5">
        <w:rPr>
          <w:rFonts w:ascii="Verdana" w:hAnsi="Verdana"/>
          <w:sz w:val="19"/>
          <w:szCs w:val="19"/>
        </w:rPr>
        <w:t>Konfigurieren auf Basis standardisierter Vorlagen</w:t>
      </w:r>
      <w:r w:rsidR="00B67C06" w:rsidRPr="002D2DA5">
        <w:rPr>
          <w:rFonts w:ascii="Verdana" w:hAnsi="Verdana"/>
          <w:sz w:val="19"/>
          <w:szCs w:val="19"/>
        </w:rPr>
        <w:t xml:space="preserve"> </w:t>
      </w:r>
      <w:r w:rsidR="002D6E40" w:rsidRPr="002D2DA5">
        <w:rPr>
          <w:rFonts w:ascii="Verdana" w:hAnsi="Verdana"/>
          <w:sz w:val="19"/>
          <w:szCs w:val="19"/>
        </w:rPr>
        <w:t>s</w:t>
      </w:r>
      <w:r w:rsidR="009503CD" w:rsidRPr="002D2DA5">
        <w:rPr>
          <w:rFonts w:ascii="Verdana" w:hAnsi="Verdana"/>
          <w:sz w:val="19"/>
          <w:szCs w:val="19"/>
        </w:rPr>
        <w:t>ieht</w:t>
      </w:r>
      <w:r w:rsidR="002D6E40" w:rsidRPr="002D2DA5">
        <w:rPr>
          <w:rFonts w:ascii="Verdana" w:hAnsi="Verdana"/>
          <w:sz w:val="19"/>
          <w:szCs w:val="19"/>
        </w:rPr>
        <w:t xml:space="preserve"> KME </w:t>
      </w:r>
      <w:r w:rsidR="009503CD" w:rsidRPr="002D2DA5">
        <w:rPr>
          <w:rFonts w:ascii="Verdana" w:hAnsi="Verdana"/>
          <w:sz w:val="19"/>
          <w:szCs w:val="19"/>
        </w:rPr>
        <w:t>als großes Plus an</w:t>
      </w:r>
      <w:r w:rsidR="00B67C06" w:rsidRPr="002D2DA5">
        <w:rPr>
          <w:rFonts w:ascii="Verdana" w:hAnsi="Verdana"/>
          <w:sz w:val="19"/>
          <w:szCs w:val="19"/>
        </w:rPr>
        <w:t>.</w:t>
      </w:r>
    </w:p>
    <w:p w:rsidR="004A4835" w:rsidRPr="002D2DA5" w:rsidRDefault="004A4835" w:rsidP="00723131">
      <w:pPr>
        <w:spacing w:after="0" w:line="276" w:lineRule="auto"/>
        <w:rPr>
          <w:rFonts w:ascii="Verdana" w:hAnsi="Verdana"/>
          <w:sz w:val="19"/>
          <w:szCs w:val="19"/>
        </w:rPr>
      </w:pPr>
    </w:p>
    <w:p w:rsidR="004A4835" w:rsidRPr="002D2DA5" w:rsidRDefault="004A4835" w:rsidP="00723131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2D2DA5">
        <w:rPr>
          <w:rFonts w:ascii="Verdana" w:hAnsi="Verdana"/>
          <w:b/>
          <w:sz w:val="19"/>
          <w:szCs w:val="19"/>
        </w:rPr>
        <w:t>Engineering-Zukunft</w:t>
      </w:r>
    </w:p>
    <w:p w:rsidR="002D6E40" w:rsidRPr="002D2DA5" w:rsidRDefault="00B337AA" w:rsidP="00723131">
      <w:pPr>
        <w:spacing w:after="0" w:line="276" w:lineRule="auto"/>
        <w:rPr>
          <w:rFonts w:ascii="Verdana" w:hAnsi="Verdana"/>
          <w:sz w:val="19"/>
          <w:szCs w:val="19"/>
        </w:rPr>
      </w:pPr>
      <w:r w:rsidRPr="002D2DA5">
        <w:rPr>
          <w:rFonts w:ascii="Verdana" w:hAnsi="Verdana"/>
          <w:sz w:val="19"/>
          <w:szCs w:val="19"/>
        </w:rPr>
        <w:t>„</w:t>
      </w:r>
      <w:r w:rsidR="002D6E40" w:rsidRPr="002D2DA5">
        <w:rPr>
          <w:rFonts w:ascii="Verdana" w:hAnsi="Verdana"/>
          <w:sz w:val="19"/>
          <w:szCs w:val="19"/>
        </w:rPr>
        <w:t xml:space="preserve">Wir sind stolz darauf, </w:t>
      </w:r>
      <w:proofErr w:type="spellStart"/>
      <w:r w:rsidR="002D6E40" w:rsidRPr="002D2DA5">
        <w:rPr>
          <w:rFonts w:ascii="Verdana" w:hAnsi="Verdana"/>
          <w:sz w:val="19"/>
          <w:szCs w:val="19"/>
        </w:rPr>
        <w:t>Kongsberg</w:t>
      </w:r>
      <w:proofErr w:type="spellEnd"/>
      <w:r w:rsidR="002D6E40" w:rsidRPr="002D2DA5">
        <w:rPr>
          <w:rFonts w:ascii="Verdana" w:hAnsi="Verdana"/>
          <w:sz w:val="19"/>
          <w:szCs w:val="19"/>
        </w:rPr>
        <w:t xml:space="preserve"> Maritime auf seinem Weg in die Engineering-Zukunft unterstützen zu können. Bei einem so innovativen</w:t>
      </w:r>
      <w:r w:rsidR="00337AC0" w:rsidRPr="002D2DA5">
        <w:rPr>
          <w:rFonts w:ascii="Verdana" w:hAnsi="Verdana"/>
          <w:sz w:val="19"/>
          <w:szCs w:val="19"/>
        </w:rPr>
        <w:t xml:space="preserve"> und</w:t>
      </w:r>
      <w:r w:rsidR="002D6E40" w:rsidRPr="002D2DA5">
        <w:rPr>
          <w:rFonts w:ascii="Verdana" w:hAnsi="Verdana"/>
          <w:sz w:val="19"/>
          <w:szCs w:val="19"/>
        </w:rPr>
        <w:t xml:space="preserve"> viel</w:t>
      </w:r>
      <w:r w:rsidR="004A4835" w:rsidRPr="002D2DA5">
        <w:rPr>
          <w:rFonts w:ascii="Verdana" w:hAnsi="Verdana"/>
          <w:sz w:val="19"/>
          <w:szCs w:val="19"/>
        </w:rPr>
        <w:t>seitigen</w:t>
      </w:r>
      <w:r w:rsidR="002D6E40" w:rsidRPr="002D2DA5">
        <w:rPr>
          <w:rFonts w:ascii="Verdana" w:hAnsi="Verdana"/>
          <w:sz w:val="19"/>
          <w:szCs w:val="19"/>
        </w:rPr>
        <w:t xml:space="preserve"> Technologie-Konzern kann EB seine besondere Flexibilität</w:t>
      </w:r>
      <w:r w:rsidR="004A4835" w:rsidRPr="002D2DA5">
        <w:rPr>
          <w:rFonts w:ascii="Verdana" w:hAnsi="Verdana"/>
          <w:sz w:val="19"/>
          <w:szCs w:val="19"/>
        </w:rPr>
        <w:t xml:space="preserve"> </w:t>
      </w:r>
      <w:r w:rsidRPr="002D2DA5">
        <w:rPr>
          <w:rFonts w:ascii="Verdana" w:hAnsi="Verdana"/>
          <w:sz w:val="19"/>
          <w:szCs w:val="19"/>
        </w:rPr>
        <w:t>optimal ausspielen</w:t>
      </w:r>
      <w:r w:rsidR="002D6E40" w:rsidRPr="002D2DA5">
        <w:rPr>
          <w:rFonts w:ascii="Verdana" w:hAnsi="Verdana"/>
          <w:sz w:val="19"/>
          <w:szCs w:val="19"/>
        </w:rPr>
        <w:t>. Je komplexer die Aufgabenstellung, desto mehr profitieren unsere Kunden von der Plattform“, erklärt Markus Bochynek, Vertriebs-Vorstand der Aucotec AG.</w:t>
      </w:r>
    </w:p>
    <w:p w:rsidR="004A4835" w:rsidRPr="002D2DA5" w:rsidRDefault="004A4835" w:rsidP="00723131">
      <w:pPr>
        <w:spacing w:after="0" w:line="276" w:lineRule="auto"/>
        <w:rPr>
          <w:rFonts w:ascii="Verdana" w:hAnsi="Verdana"/>
          <w:sz w:val="19"/>
          <w:szCs w:val="19"/>
        </w:rPr>
      </w:pPr>
    </w:p>
    <w:p w:rsidR="00B10412" w:rsidRDefault="0096391D" w:rsidP="00BF0A9C">
      <w:pPr>
        <w:spacing w:after="0" w:line="276" w:lineRule="auto"/>
        <w:rPr>
          <w:rFonts w:ascii="Verdana" w:hAnsi="Verdana"/>
          <w:sz w:val="19"/>
          <w:szCs w:val="19"/>
        </w:rPr>
      </w:pPr>
      <w:r w:rsidRPr="002D2DA5">
        <w:rPr>
          <w:rFonts w:ascii="Verdana" w:hAnsi="Verdana"/>
          <w:sz w:val="19"/>
          <w:szCs w:val="19"/>
        </w:rPr>
        <w:t xml:space="preserve">Nach der </w:t>
      </w:r>
      <w:r w:rsidR="00332FC7" w:rsidRPr="002D2DA5">
        <w:rPr>
          <w:rFonts w:ascii="Verdana" w:hAnsi="Verdana"/>
          <w:sz w:val="19"/>
          <w:szCs w:val="19"/>
        </w:rPr>
        <w:t xml:space="preserve">bereits begonnenen </w:t>
      </w:r>
      <w:r w:rsidRPr="002D2DA5">
        <w:rPr>
          <w:rFonts w:ascii="Verdana" w:hAnsi="Verdana"/>
          <w:sz w:val="19"/>
          <w:szCs w:val="19"/>
        </w:rPr>
        <w:t xml:space="preserve">Pilotphase, bei der KME-Ingenieure </w:t>
      </w:r>
      <w:r w:rsidR="0039066E">
        <w:rPr>
          <w:rFonts w:ascii="Verdana" w:hAnsi="Verdana"/>
          <w:sz w:val="19"/>
          <w:szCs w:val="19"/>
        </w:rPr>
        <w:t>erste Live-</w:t>
      </w:r>
      <w:r w:rsidRPr="002D2DA5">
        <w:rPr>
          <w:rFonts w:ascii="Verdana" w:hAnsi="Verdana"/>
          <w:sz w:val="19"/>
          <w:szCs w:val="19"/>
        </w:rPr>
        <w:t xml:space="preserve">Projekte mit EB erarbeiten und die Produktiv-Umgebung vorbereiten, soll die vollständige Inbetriebnahme der Software </w:t>
      </w:r>
      <w:r w:rsidR="009A764E">
        <w:rPr>
          <w:rFonts w:ascii="Verdana" w:hAnsi="Verdana"/>
          <w:sz w:val="19"/>
          <w:szCs w:val="19"/>
        </w:rPr>
        <w:t xml:space="preserve">noch </w:t>
      </w:r>
      <w:r w:rsidR="0039066E">
        <w:rPr>
          <w:rFonts w:ascii="Verdana" w:hAnsi="Verdana"/>
          <w:sz w:val="19"/>
          <w:szCs w:val="19"/>
        </w:rPr>
        <w:t>i</w:t>
      </w:r>
      <w:r w:rsidR="00472543">
        <w:rPr>
          <w:rFonts w:ascii="Verdana" w:hAnsi="Verdana"/>
          <w:sz w:val="19"/>
          <w:szCs w:val="19"/>
        </w:rPr>
        <w:t>n diesem Herbst</w:t>
      </w:r>
      <w:r w:rsidRPr="002D2DA5">
        <w:rPr>
          <w:rFonts w:ascii="Verdana" w:hAnsi="Verdana"/>
          <w:sz w:val="19"/>
          <w:szCs w:val="19"/>
        </w:rPr>
        <w:t xml:space="preserve"> erfolgen. „</w:t>
      </w:r>
      <w:r w:rsidR="0039066E">
        <w:rPr>
          <w:rFonts w:ascii="Verdana" w:hAnsi="Verdana"/>
          <w:sz w:val="19"/>
          <w:szCs w:val="19"/>
        </w:rPr>
        <w:t>Die</w:t>
      </w:r>
      <w:r w:rsidRPr="002D2DA5">
        <w:rPr>
          <w:rFonts w:ascii="Verdana" w:hAnsi="Verdana"/>
          <w:sz w:val="19"/>
          <w:szCs w:val="19"/>
        </w:rPr>
        <w:t xml:space="preserve"> Erfahrungen </w:t>
      </w:r>
      <w:r w:rsidR="000E251C" w:rsidRPr="002D2DA5">
        <w:rPr>
          <w:rFonts w:ascii="Verdana" w:hAnsi="Verdana"/>
          <w:sz w:val="19"/>
          <w:szCs w:val="19"/>
        </w:rPr>
        <w:t>de</w:t>
      </w:r>
      <w:r w:rsidR="009503CD" w:rsidRPr="002D2DA5">
        <w:rPr>
          <w:rFonts w:ascii="Verdana" w:hAnsi="Verdana"/>
          <w:sz w:val="19"/>
          <w:szCs w:val="19"/>
        </w:rPr>
        <w:t>r</w:t>
      </w:r>
      <w:r w:rsidRPr="002D2DA5">
        <w:rPr>
          <w:rFonts w:ascii="Verdana" w:hAnsi="Verdana"/>
          <w:sz w:val="19"/>
          <w:szCs w:val="19"/>
        </w:rPr>
        <w:t xml:space="preserve"> </w:t>
      </w:r>
      <w:proofErr w:type="spellStart"/>
      <w:r w:rsidRPr="002D2DA5">
        <w:rPr>
          <w:rFonts w:ascii="Verdana" w:hAnsi="Verdana"/>
          <w:sz w:val="19"/>
          <w:szCs w:val="19"/>
        </w:rPr>
        <w:t>Keyuser</w:t>
      </w:r>
      <w:proofErr w:type="spellEnd"/>
      <w:r w:rsidRPr="002D2DA5">
        <w:rPr>
          <w:rFonts w:ascii="Verdana" w:hAnsi="Verdana"/>
          <w:sz w:val="19"/>
          <w:szCs w:val="19"/>
        </w:rPr>
        <w:t xml:space="preserve"> </w:t>
      </w:r>
      <w:r w:rsidR="009503CD" w:rsidRPr="002D2DA5">
        <w:rPr>
          <w:rFonts w:ascii="Verdana" w:hAnsi="Verdana"/>
          <w:sz w:val="19"/>
          <w:szCs w:val="19"/>
        </w:rPr>
        <w:t xml:space="preserve">bestätigen </w:t>
      </w:r>
      <w:r w:rsidR="00B81150" w:rsidRPr="002D2DA5">
        <w:rPr>
          <w:rFonts w:ascii="Verdana" w:hAnsi="Verdana"/>
          <w:sz w:val="19"/>
          <w:szCs w:val="19"/>
        </w:rPr>
        <w:t xml:space="preserve">uns </w:t>
      </w:r>
      <w:r w:rsidR="009503CD" w:rsidRPr="002D2DA5">
        <w:rPr>
          <w:rFonts w:ascii="Verdana" w:hAnsi="Verdana"/>
          <w:sz w:val="19"/>
          <w:szCs w:val="19"/>
        </w:rPr>
        <w:t>EBs</w:t>
      </w:r>
      <w:r w:rsidRPr="002D2DA5">
        <w:rPr>
          <w:rFonts w:ascii="Verdana" w:hAnsi="Verdana"/>
          <w:sz w:val="19"/>
          <w:szCs w:val="19"/>
        </w:rPr>
        <w:t xml:space="preserve"> enorme</w:t>
      </w:r>
      <w:r w:rsidR="009503CD" w:rsidRPr="002D2DA5">
        <w:rPr>
          <w:rFonts w:ascii="Verdana" w:hAnsi="Verdana"/>
          <w:sz w:val="19"/>
          <w:szCs w:val="19"/>
        </w:rPr>
        <w:t>s</w:t>
      </w:r>
      <w:r w:rsidRPr="002D2DA5">
        <w:rPr>
          <w:rFonts w:ascii="Verdana" w:hAnsi="Verdana"/>
          <w:sz w:val="19"/>
          <w:szCs w:val="19"/>
        </w:rPr>
        <w:t xml:space="preserve"> Potenzial“, </w:t>
      </w:r>
      <w:r w:rsidR="00B81150" w:rsidRPr="002D2DA5">
        <w:rPr>
          <w:rFonts w:ascii="Verdana" w:hAnsi="Verdana"/>
          <w:sz w:val="19"/>
          <w:szCs w:val="19"/>
        </w:rPr>
        <w:t>berichtet</w:t>
      </w:r>
      <w:r w:rsidRPr="002D2DA5">
        <w:rPr>
          <w:rFonts w:ascii="Verdana" w:hAnsi="Verdana"/>
          <w:sz w:val="19"/>
          <w:szCs w:val="19"/>
        </w:rPr>
        <w:t xml:space="preserve"> </w:t>
      </w:r>
      <w:proofErr w:type="spellStart"/>
      <w:r w:rsidR="0001696C" w:rsidRPr="0001696C">
        <w:rPr>
          <w:rFonts w:ascii="Verdana" w:hAnsi="Verdana"/>
          <w:sz w:val="19"/>
          <w:szCs w:val="19"/>
        </w:rPr>
        <w:t>Strandin</w:t>
      </w:r>
      <w:proofErr w:type="spellEnd"/>
      <w:r w:rsidR="0001696C">
        <w:rPr>
          <w:rFonts w:ascii="Verdana" w:hAnsi="Verdana"/>
          <w:sz w:val="19"/>
          <w:szCs w:val="19"/>
        </w:rPr>
        <w:t>.</w:t>
      </w:r>
      <w:r w:rsidR="0001696C" w:rsidRPr="0001696C">
        <w:rPr>
          <w:rFonts w:ascii="Verdana" w:hAnsi="Verdana"/>
          <w:sz w:val="19"/>
          <w:szCs w:val="19"/>
        </w:rPr>
        <w:t xml:space="preserve"> </w:t>
      </w:r>
      <w:r w:rsidR="00337AC0" w:rsidRPr="002D2DA5">
        <w:rPr>
          <w:rFonts w:ascii="Verdana" w:hAnsi="Verdana"/>
          <w:sz w:val="19"/>
          <w:szCs w:val="19"/>
        </w:rPr>
        <w:t>„Vo</w:t>
      </w:r>
      <w:r w:rsidR="00B81150" w:rsidRPr="002D2DA5">
        <w:rPr>
          <w:rFonts w:ascii="Verdana" w:hAnsi="Verdana"/>
          <w:sz w:val="19"/>
          <w:szCs w:val="19"/>
        </w:rPr>
        <w:t xml:space="preserve">n der </w:t>
      </w:r>
      <w:r w:rsidR="00BF0A9C" w:rsidRPr="002D2DA5">
        <w:rPr>
          <w:rFonts w:ascii="Verdana" w:hAnsi="Verdana"/>
          <w:sz w:val="19"/>
          <w:szCs w:val="19"/>
        </w:rPr>
        <w:t xml:space="preserve">Integration in unsere IT-Landschaft über die </w:t>
      </w:r>
      <w:r w:rsidR="00B81150" w:rsidRPr="002D2DA5">
        <w:rPr>
          <w:rFonts w:ascii="Verdana" w:hAnsi="Verdana"/>
          <w:sz w:val="19"/>
          <w:szCs w:val="19"/>
        </w:rPr>
        <w:t>Anbindung an ERP oder andere Projekttools bis zu</w:t>
      </w:r>
      <w:r w:rsidR="00337AC0" w:rsidRPr="002D2DA5">
        <w:rPr>
          <w:rFonts w:ascii="Verdana" w:hAnsi="Verdana"/>
          <w:sz w:val="19"/>
          <w:szCs w:val="19"/>
        </w:rPr>
        <w:t>m A</w:t>
      </w:r>
      <w:r w:rsidR="00895C1F" w:rsidRPr="002D2DA5">
        <w:rPr>
          <w:rFonts w:ascii="Verdana" w:hAnsi="Verdana"/>
          <w:sz w:val="19"/>
          <w:szCs w:val="19"/>
        </w:rPr>
        <w:t>dapti</w:t>
      </w:r>
      <w:r w:rsidR="00337AC0" w:rsidRPr="002D2DA5">
        <w:rPr>
          <w:rFonts w:ascii="Verdana" w:hAnsi="Verdana"/>
          <w:sz w:val="19"/>
          <w:szCs w:val="19"/>
        </w:rPr>
        <w:t>eren</w:t>
      </w:r>
      <w:r w:rsidR="00895C1F" w:rsidRPr="002D2DA5">
        <w:rPr>
          <w:rFonts w:ascii="Verdana" w:hAnsi="Verdana"/>
          <w:sz w:val="19"/>
          <w:szCs w:val="19"/>
        </w:rPr>
        <w:t xml:space="preserve"> </w:t>
      </w:r>
      <w:r w:rsidR="00332FC7" w:rsidRPr="002D2DA5">
        <w:rPr>
          <w:rFonts w:ascii="Verdana" w:hAnsi="Verdana"/>
          <w:sz w:val="19"/>
          <w:szCs w:val="19"/>
        </w:rPr>
        <w:t xml:space="preserve">von </w:t>
      </w:r>
      <w:r w:rsidR="001031C9">
        <w:rPr>
          <w:rFonts w:ascii="Verdana" w:hAnsi="Verdana"/>
          <w:sz w:val="19"/>
          <w:szCs w:val="19"/>
        </w:rPr>
        <w:t xml:space="preserve">Kunden- oder </w:t>
      </w:r>
      <w:r w:rsidR="00332FC7" w:rsidRPr="002D2DA5">
        <w:rPr>
          <w:rFonts w:ascii="Verdana" w:hAnsi="Verdana"/>
          <w:sz w:val="19"/>
          <w:szCs w:val="19"/>
        </w:rPr>
        <w:t xml:space="preserve">KME-spezifischen </w:t>
      </w:r>
      <w:r w:rsidR="000E251C" w:rsidRPr="002D2DA5">
        <w:rPr>
          <w:rFonts w:ascii="Verdana" w:hAnsi="Verdana"/>
          <w:sz w:val="19"/>
          <w:szCs w:val="19"/>
        </w:rPr>
        <w:t>A</w:t>
      </w:r>
      <w:r w:rsidR="00895C1F" w:rsidRPr="002D2DA5">
        <w:rPr>
          <w:rFonts w:ascii="Verdana" w:hAnsi="Verdana"/>
          <w:sz w:val="19"/>
          <w:szCs w:val="19"/>
        </w:rPr>
        <w:t>nforderungen</w:t>
      </w:r>
      <w:r w:rsidR="00337AC0" w:rsidRPr="002D2DA5">
        <w:rPr>
          <w:rFonts w:ascii="Verdana" w:hAnsi="Verdana"/>
          <w:sz w:val="19"/>
          <w:szCs w:val="19"/>
        </w:rPr>
        <w:t xml:space="preserve"> zeigt sich das System </w:t>
      </w:r>
      <w:r w:rsidR="00BF0A9C" w:rsidRPr="002D2DA5">
        <w:rPr>
          <w:rFonts w:ascii="Verdana" w:hAnsi="Verdana"/>
          <w:sz w:val="19"/>
          <w:szCs w:val="19"/>
        </w:rPr>
        <w:t xml:space="preserve">sehr </w:t>
      </w:r>
      <w:r w:rsidR="00337AC0" w:rsidRPr="002D2DA5">
        <w:rPr>
          <w:rFonts w:ascii="Verdana" w:hAnsi="Verdana"/>
          <w:sz w:val="19"/>
          <w:szCs w:val="19"/>
        </w:rPr>
        <w:t>flexibel und offen</w:t>
      </w:r>
      <w:r w:rsidR="00BF0A9C" w:rsidRPr="002D2DA5">
        <w:rPr>
          <w:rFonts w:ascii="Verdana" w:hAnsi="Verdana"/>
          <w:sz w:val="19"/>
          <w:szCs w:val="19"/>
        </w:rPr>
        <w:t>.</w:t>
      </w:r>
      <w:r w:rsidR="00332FC7" w:rsidRPr="002D2DA5">
        <w:rPr>
          <w:rFonts w:ascii="Verdana" w:hAnsi="Verdana"/>
          <w:sz w:val="19"/>
          <w:szCs w:val="19"/>
        </w:rPr>
        <w:t xml:space="preserve"> </w:t>
      </w:r>
      <w:r w:rsidR="000E251C" w:rsidRPr="002D2DA5">
        <w:rPr>
          <w:rFonts w:ascii="Verdana" w:hAnsi="Verdana"/>
          <w:sz w:val="19"/>
          <w:szCs w:val="19"/>
        </w:rPr>
        <w:t>Das ist für den gesamten Konzern interessant.“</w:t>
      </w:r>
    </w:p>
    <w:p w:rsidR="009A764E" w:rsidRDefault="009A764E" w:rsidP="00BF0A9C">
      <w:pPr>
        <w:spacing w:after="0" w:line="276" w:lineRule="auto"/>
        <w:rPr>
          <w:rFonts w:ascii="Verdana" w:hAnsi="Verdana"/>
          <w:sz w:val="19"/>
          <w:szCs w:val="19"/>
        </w:rPr>
      </w:pPr>
    </w:p>
    <w:p w:rsidR="009029B7" w:rsidRDefault="009029B7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01696C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:rsidR="009029B7" w:rsidRDefault="009029B7" w:rsidP="00AD6FFD">
      <w:pPr>
        <w:rPr>
          <w:sz w:val="16"/>
          <w:szCs w:val="16"/>
        </w:rPr>
      </w:pPr>
    </w:p>
    <w:p w:rsidR="008B6F2D" w:rsidRDefault="00AD6FFD" w:rsidP="00AD6FFD">
      <w:pPr>
        <w:rPr>
          <w:rFonts w:ascii="Verdana" w:hAnsi="Verdana" w:cs="Draeger San"/>
          <w:sz w:val="16"/>
          <w:szCs w:val="16"/>
        </w:rPr>
      </w:pPr>
      <w:r>
        <w:rPr>
          <w:noProof/>
          <w:lang w:eastAsia="de-DE"/>
        </w:rPr>
        <w:lastRenderedPageBreak/>
        <w:drawing>
          <wp:inline distT="0" distB="0" distL="0" distR="0" wp14:anchorId="027A9113" wp14:editId="331C2EE4">
            <wp:extent cx="765541" cy="685800"/>
            <wp:effectExtent l="0" t="0" r="0" b="0"/>
            <wp:docPr id="4" name="Grafik 4" descr="C:\Users\JKi\AppData\Local\Microsoft\Windows\INetCache\Content.Word\OOS_Gretha_Vessel_min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\AppData\Local\Microsoft\Windows\INetCache\Content.Word\OOS_Gretha_Vessel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4" cy="7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AD6FFD">
          <w:rPr>
            <w:rStyle w:val="Hyperlink"/>
            <w:rFonts w:ascii="Verdana" w:hAnsi="Verdana"/>
            <w:sz w:val="16"/>
            <w:szCs w:val="16"/>
          </w:rPr>
          <w:t xml:space="preserve">OOS </w:t>
        </w:r>
        <w:proofErr w:type="spellStart"/>
        <w:r w:rsidRPr="00AD6FFD">
          <w:rPr>
            <w:rStyle w:val="Hyperlink"/>
            <w:rFonts w:ascii="Verdana" w:hAnsi="Verdana"/>
            <w:sz w:val="16"/>
            <w:szCs w:val="16"/>
          </w:rPr>
          <w:t>Gretha</w:t>
        </w:r>
        <w:proofErr w:type="spellEnd"/>
        <w:r w:rsidRPr="00AD6FFD">
          <w:rPr>
            <w:rStyle w:val="Hyperlink"/>
            <w:rFonts w:ascii="Verdana" w:hAnsi="Verdana"/>
            <w:sz w:val="16"/>
            <w:szCs w:val="16"/>
          </w:rPr>
          <w:t>, Schwesterschiff von zwei weiteren KME-</w:t>
        </w:r>
        <w:r w:rsidR="00DC5680">
          <w:rPr>
            <w:rStyle w:val="Hyperlink"/>
            <w:rFonts w:ascii="Verdana" w:hAnsi="Verdana"/>
            <w:sz w:val="16"/>
            <w:szCs w:val="16"/>
          </w:rPr>
          <w:t>P</w:t>
        </w:r>
        <w:r w:rsidRPr="00AD6FFD">
          <w:rPr>
            <w:rStyle w:val="Hyperlink"/>
            <w:rFonts w:ascii="Verdana" w:hAnsi="Verdana"/>
            <w:sz w:val="16"/>
            <w:szCs w:val="16"/>
          </w:rPr>
          <w:t xml:space="preserve">rojekten. Für das Engineering der Neubauten setzt KME </w:t>
        </w:r>
        <w:proofErr w:type="spellStart"/>
        <w:r w:rsidRPr="00AD6FFD">
          <w:rPr>
            <w:rStyle w:val="Hyperlink"/>
            <w:rFonts w:ascii="Verdana" w:hAnsi="Verdana"/>
            <w:sz w:val="16"/>
            <w:szCs w:val="16"/>
          </w:rPr>
          <w:t>Aucotecs</w:t>
        </w:r>
        <w:proofErr w:type="spellEnd"/>
        <w:r w:rsidRPr="00AD6FFD">
          <w:rPr>
            <w:rStyle w:val="Hyperlink"/>
            <w:rFonts w:ascii="Verdana" w:hAnsi="Verdana"/>
            <w:sz w:val="16"/>
            <w:szCs w:val="16"/>
          </w:rPr>
          <w:t xml:space="preserve"> Plattform EB ein.</w:t>
        </w:r>
      </w:hyperlink>
      <w:r w:rsidRPr="00AD6FFD">
        <w:rPr>
          <w:rFonts w:ascii="Verdana" w:hAnsi="Verdana"/>
          <w:sz w:val="16"/>
          <w:szCs w:val="16"/>
        </w:rPr>
        <w:t xml:space="preserve"> </w:t>
      </w:r>
      <w:r w:rsidRPr="00AD6FFD">
        <w:rPr>
          <w:rFonts w:ascii="Verdana" w:hAnsi="Verdana"/>
          <w:sz w:val="14"/>
          <w:szCs w:val="16"/>
        </w:rPr>
        <w:t>(</w:t>
      </w:r>
      <w:r w:rsidR="008B6F2D" w:rsidRPr="00AD6FFD">
        <w:rPr>
          <w:rFonts w:ascii="Verdana" w:hAnsi="Verdana" w:cs="Draeger San"/>
          <w:color w:val="000000"/>
          <w:sz w:val="16"/>
          <w:szCs w:val="16"/>
        </w:rPr>
        <w:t>©</w:t>
      </w:r>
      <w:r w:rsidR="0041620B">
        <w:rPr>
          <w:rFonts w:ascii="Verdana" w:hAnsi="Verdana" w:cs="Draeger San"/>
          <w:color w:val="000000"/>
          <w:sz w:val="16"/>
          <w:szCs w:val="16"/>
        </w:rPr>
        <w:t xml:space="preserve"> </w:t>
      </w:r>
      <w:proofErr w:type="spellStart"/>
      <w:r w:rsidRPr="00AD6FFD">
        <w:rPr>
          <w:rFonts w:ascii="Verdana" w:hAnsi="Verdana"/>
          <w:sz w:val="16"/>
          <w:szCs w:val="16"/>
        </w:rPr>
        <w:t>Kongsberg</w:t>
      </w:r>
      <w:proofErr w:type="spellEnd"/>
      <w:r w:rsidRPr="00AD6FFD">
        <w:rPr>
          <w:rFonts w:ascii="Verdana" w:hAnsi="Verdana"/>
          <w:sz w:val="16"/>
          <w:szCs w:val="16"/>
        </w:rPr>
        <w:t xml:space="preserve"> Maritime</w:t>
      </w:r>
      <w:r w:rsidR="008B6F2D" w:rsidRPr="00AD6FFD">
        <w:rPr>
          <w:rFonts w:ascii="Verdana" w:hAnsi="Verdana" w:cs="Draeger San"/>
          <w:sz w:val="16"/>
          <w:szCs w:val="16"/>
        </w:rPr>
        <w:t>)</w:t>
      </w:r>
    </w:p>
    <w:p w:rsidR="00DC5680" w:rsidRDefault="00DC5680" w:rsidP="00DC5680">
      <w:pPr>
        <w:rPr>
          <w:rFonts w:ascii="Verdana" w:hAnsi="Verdana" w:cs="Draeger San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E824841" wp14:editId="771AB9C1">
            <wp:extent cx="1171575" cy="653902"/>
            <wp:effectExtent l="0" t="0" r="0" b="0"/>
            <wp:docPr id="8" name="Grafik 8" descr="C:\Users\dse\Desktop\Engineering-Workstation-at-KME_min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e\Desktop\Engineering-Workstation-at-KME_mi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15" cy="6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 xml:space="preserve"> </w:t>
      </w:r>
      <w:hyperlink r:id="rId12" w:history="1">
        <w:r w:rsidRPr="00DC5680">
          <w:rPr>
            <w:rStyle w:val="Hyperlink"/>
            <w:rFonts w:ascii="Verdana" w:hAnsi="Verdana"/>
            <w:sz w:val="16"/>
            <w:szCs w:val="16"/>
          </w:rPr>
          <w:t>Engineering-Arbeitsp</w:t>
        </w:r>
        <w:r w:rsidRPr="00DC5680">
          <w:rPr>
            <w:rStyle w:val="Hyperlink"/>
            <w:rFonts w:ascii="Verdana" w:hAnsi="Verdana"/>
            <w:sz w:val="16"/>
            <w:szCs w:val="16"/>
          </w:rPr>
          <w:t>l</w:t>
        </w:r>
        <w:r w:rsidRPr="00DC5680">
          <w:rPr>
            <w:rStyle w:val="Hyperlink"/>
            <w:rFonts w:ascii="Verdana" w:hAnsi="Verdana"/>
            <w:sz w:val="16"/>
            <w:szCs w:val="16"/>
          </w:rPr>
          <w:t>atz mit EB-Einsatz bei KME</w:t>
        </w:r>
      </w:hyperlink>
      <w:r w:rsidRPr="00DC5680">
        <w:rPr>
          <w:rFonts w:ascii="Verdana" w:hAnsi="Verdana"/>
          <w:sz w:val="16"/>
          <w:szCs w:val="16"/>
        </w:rPr>
        <w:t xml:space="preserve"> </w:t>
      </w:r>
      <w:r w:rsidRPr="00AD6FFD">
        <w:rPr>
          <w:rFonts w:ascii="Verdana" w:hAnsi="Verdana"/>
          <w:sz w:val="14"/>
          <w:szCs w:val="16"/>
        </w:rPr>
        <w:t>(</w:t>
      </w:r>
      <w:r w:rsidRPr="00AD6FFD">
        <w:rPr>
          <w:rFonts w:ascii="Verdana" w:hAnsi="Verdana" w:cs="Draeger San"/>
          <w:color w:val="000000"/>
          <w:sz w:val="16"/>
          <w:szCs w:val="16"/>
        </w:rPr>
        <w:t>©</w:t>
      </w:r>
      <w:r>
        <w:rPr>
          <w:rFonts w:ascii="Verdana" w:hAnsi="Verdana" w:cs="Draeger San"/>
          <w:color w:val="000000"/>
          <w:sz w:val="16"/>
          <w:szCs w:val="16"/>
        </w:rPr>
        <w:t xml:space="preserve"> </w:t>
      </w:r>
      <w:proofErr w:type="spellStart"/>
      <w:r w:rsidRPr="00AD6FFD">
        <w:rPr>
          <w:rFonts w:ascii="Verdana" w:hAnsi="Verdana"/>
          <w:sz w:val="16"/>
          <w:szCs w:val="16"/>
        </w:rPr>
        <w:t>Kongsberg</w:t>
      </w:r>
      <w:proofErr w:type="spellEnd"/>
      <w:r w:rsidRPr="00AD6FFD">
        <w:rPr>
          <w:rFonts w:ascii="Verdana" w:hAnsi="Verdana"/>
          <w:sz w:val="16"/>
          <w:szCs w:val="16"/>
        </w:rPr>
        <w:t xml:space="preserve"> Maritime</w:t>
      </w:r>
      <w:r w:rsidRPr="00AD6FFD">
        <w:rPr>
          <w:rFonts w:ascii="Verdana" w:hAnsi="Verdana" w:cs="Draeger San"/>
          <w:sz w:val="16"/>
          <w:szCs w:val="16"/>
        </w:rPr>
        <w:t>)</w:t>
      </w:r>
    </w:p>
    <w:p w:rsidR="00AD6FFD" w:rsidRPr="00DC5680" w:rsidRDefault="00AD6FFD" w:rsidP="00AD6FF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  <w:r>
        <w:rPr>
          <w:noProof/>
          <w:lang w:eastAsia="de-DE"/>
        </w:rPr>
        <w:drawing>
          <wp:inline distT="0" distB="0" distL="0" distR="0" wp14:anchorId="1BBFE429" wp14:editId="2BA0B690">
            <wp:extent cx="565812" cy="775970"/>
            <wp:effectExtent l="0" t="0" r="5715" b="5080"/>
            <wp:docPr id="5" name="Grafik 5" descr="C:\Users\JKi\AppData\Local\Microsoft\Windows\INetCache\Content.Word\Cato_Strandin_min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i\AppData\Local\Microsoft\Windows\INetCache\Content.Word\Cato_Strandin_mi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3" cy="7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680">
        <w:rPr>
          <w:rFonts w:ascii="Verdana" w:hAnsi="Verdana" w:cs="Draeger San"/>
          <w:color w:val="000000"/>
          <w:sz w:val="19"/>
          <w:szCs w:val="19"/>
          <w:lang w:val="en-US"/>
        </w:rPr>
        <w:t xml:space="preserve"> </w:t>
      </w:r>
      <w:hyperlink r:id="rId15" w:history="1">
        <w:r w:rsidRPr="00DC5680">
          <w:rPr>
            <w:rStyle w:val="Hyperlink"/>
            <w:rFonts w:ascii="Verdana" w:hAnsi="Verdana"/>
            <w:sz w:val="16"/>
            <w:szCs w:val="16"/>
            <w:lang w:val="en-US"/>
          </w:rPr>
          <w:t xml:space="preserve">Cato </w:t>
        </w:r>
        <w:proofErr w:type="spellStart"/>
        <w:r w:rsidRPr="00DC5680">
          <w:rPr>
            <w:rStyle w:val="Hyperlink"/>
            <w:rFonts w:ascii="Verdana" w:hAnsi="Verdana"/>
            <w:sz w:val="16"/>
            <w:szCs w:val="16"/>
            <w:lang w:val="en-US"/>
          </w:rPr>
          <w:t>Strandin</w:t>
        </w:r>
        <w:proofErr w:type="spellEnd"/>
        <w:r w:rsidRPr="00DC5680">
          <w:rPr>
            <w:rStyle w:val="Hyperlink"/>
            <w:rFonts w:ascii="Verdana" w:hAnsi="Verdana"/>
            <w:sz w:val="16"/>
            <w:szCs w:val="16"/>
            <w:lang w:val="en-US"/>
          </w:rPr>
          <w:t xml:space="preserve">, Leiter Engineering &amp; Studies </w:t>
        </w:r>
        <w:proofErr w:type="spellStart"/>
        <w:r w:rsidRPr="00DC5680">
          <w:rPr>
            <w:rStyle w:val="Hyperlink"/>
            <w:rFonts w:ascii="Verdana" w:hAnsi="Verdana"/>
            <w:sz w:val="16"/>
            <w:szCs w:val="16"/>
            <w:lang w:val="en-US"/>
          </w:rPr>
          <w:t>bei</w:t>
        </w:r>
        <w:proofErr w:type="spellEnd"/>
        <w:r w:rsidRPr="00DC5680">
          <w:rPr>
            <w:rStyle w:val="Hyperlink"/>
            <w:rFonts w:ascii="Verdana" w:hAnsi="Verdana"/>
            <w:sz w:val="16"/>
            <w:szCs w:val="16"/>
            <w:lang w:val="en-US"/>
          </w:rPr>
          <w:t xml:space="preserve"> KME</w:t>
        </w:r>
      </w:hyperlink>
      <w:r w:rsidR="0041620B" w:rsidRPr="00DC5680">
        <w:rPr>
          <w:rFonts w:ascii="Verdana" w:hAnsi="Verdana"/>
          <w:sz w:val="16"/>
          <w:szCs w:val="16"/>
          <w:lang w:val="en-US"/>
        </w:rPr>
        <w:t xml:space="preserve"> </w:t>
      </w:r>
      <w:r w:rsidR="0041620B" w:rsidRPr="00DC5680">
        <w:rPr>
          <w:rFonts w:ascii="Verdana" w:hAnsi="Verdana"/>
          <w:sz w:val="16"/>
          <w:lang w:val="en-US"/>
        </w:rPr>
        <w:t xml:space="preserve">(© Cato </w:t>
      </w:r>
      <w:proofErr w:type="spellStart"/>
      <w:r w:rsidR="0041620B" w:rsidRPr="00DC5680">
        <w:rPr>
          <w:rFonts w:ascii="Verdana" w:hAnsi="Verdana"/>
          <w:sz w:val="16"/>
          <w:lang w:val="en-US"/>
        </w:rPr>
        <w:t>Strandin</w:t>
      </w:r>
      <w:proofErr w:type="spellEnd"/>
      <w:r w:rsidR="0041620B" w:rsidRPr="00DC5680">
        <w:rPr>
          <w:rFonts w:ascii="Verdana" w:hAnsi="Verdana"/>
          <w:sz w:val="16"/>
          <w:lang w:val="en-US"/>
        </w:rPr>
        <w:t>)</w:t>
      </w:r>
    </w:p>
    <w:p w:rsidR="00AD6FFD" w:rsidRPr="00DC5680" w:rsidRDefault="00AD6FFD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  <w:lang w:val="en-US"/>
        </w:rPr>
      </w:pPr>
    </w:p>
    <w:p w:rsidR="0001696C" w:rsidRPr="0001696C" w:rsidRDefault="0001696C" w:rsidP="0001696C">
      <w:pPr>
        <w:spacing w:line="269" w:lineRule="auto"/>
        <w:rPr>
          <w:rFonts w:ascii="Verdana" w:hAnsi="Verdana" w:cs="Times New Roman"/>
          <w:color w:val="0000FF"/>
          <w:sz w:val="16"/>
          <w:szCs w:val="16"/>
          <w:u w:val="single"/>
        </w:rPr>
      </w:pPr>
      <w:r>
        <w:rPr>
          <w:noProof/>
          <w:lang w:eastAsia="de-DE"/>
        </w:rPr>
        <w:drawing>
          <wp:inline distT="0" distB="0" distL="0" distR="0" wp14:anchorId="7C55346E" wp14:editId="6BC964BB">
            <wp:extent cx="866020" cy="568325"/>
            <wp:effectExtent l="0" t="0" r="0" b="3175"/>
            <wp:docPr id="13" name="Grafik 13" descr="I:\Daten\Marketing\PR_Media\Dokumente jki\Presse-Mitteilungen\30-Jahre-AUC-PK-PM\Bochynek_Aucotec1288_NW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n\Marketing\PR_Media\Dokumente jki\Presse-Mitteilungen\30-Jahre-AUC-PK-PM\Bochynek_Aucotec1288_NW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8" cy="6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96C">
        <w:rPr>
          <w:rFonts w:ascii="Verdana" w:hAnsi="Verdana"/>
          <w:sz w:val="20"/>
        </w:rPr>
        <w:t xml:space="preserve"> </w:t>
      </w:r>
      <w:hyperlink r:id="rId18">
        <w:r w:rsidRPr="0001696C">
          <w:rPr>
            <w:rStyle w:val="Hyperlink"/>
            <w:rFonts w:ascii="Verdana" w:hAnsi="Verdana"/>
            <w:sz w:val="16"/>
          </w:rPr>
          <w:t>Markus Bochynek, Vorstand</w:t>
        </w:r>
        <w:r>
          <w:rPr>
            <w:rStyle w:val="Hyperlink"/>
            <w:rFonts w:ascii="Verdana" w:hAnsi="Verdana"/>
            <w:sz w:val="16"/>
          </w:rPr>
          <w:t>smitglied der</w:t>
        </w:r>
        <w:r w:rsidRPr="0001696C">
          <w:rPr>
            <w:rStyle w:val="Hyperlink"/>
            <w:rFonts w:ascii="Verdana" w:hAnsi="Verdana"/>
            <w:sz w:val="16"/>
          </w:rPr>
          <w:t xml:space="preserve"> Aucotec AG</w:t>
        </w:r>
      </w:hyperlink>
      <w:r w:rsidRPr="0001696C">
        <w:rPr>
          <w:rStyle w:val="Hyperlink"/>
          <w:rFonts w:ascii="Verdana" w:hAnsi="Verdana"/>
          <w:sz w:val="16"/>
        </w:rPr>
        <w:t xml:space="preserve"> </w:t>
      </w:r>
      <w:r w:rsidRPr="0001696C">
        <w:rPr>
          <w:rFonts w:ascii="Verdana" w:hAnsi="Verdana"/>
          <w:color w:val="000000"/>
          <w:sz w:val="16"/>
        </w:rPr>
        <w:t>(© AUCOTEC AG)</w:t>
      </w:r>
    </w:p>
    <w:p w:rsidR="0001696C" w:rsidRDefault="0001696C" w:rsidP="0001696C">
      <w:pPr>
        <w:spacing w:after="0" w:line="240" w:lineRule="auto"/>
        <w:rPr>
          <w:rFonts w:ascii="Verdana" w:hAnsi="Verdana"/>
          <w:sz w:val="16"/>
          <w:szCs w:val="16"/>
        </w:rPr>
      </w:pPr>
    </w:p>
    <w:p w:rsidR="0001696C" w:rsidRDefault="0001696C" w:rsidP="0001696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 Sie dürfen nur zu redaktionellen Zwecken im Zusammenhang mit Aucotec verwendet werden.</w:t>
      </w:r>
    </w:p>
    <w:p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F44C0E" w:rsidRDefault="00F44C0E" w:rsidP="002B2D2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D4876" w:rsidRDefault="00DD4876" w:rsidP="002B2D2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D4876" w:rsidRDefault="00AD6FFD" w:rsidP="00AD6FFD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Kongsberg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Maritime Engineering</w:t>
      </w:r>
      <w:r>
        <w:rPr>
          <w:rFonts w:ascii="Verdana" w:hAnsi="Verdana"/>
          <w:sz w:val="16"/>
          <w:szCs w:val="16"/>
        </w:rPr>
        <w:t xml:space="preserve"> (KME) ist eine 100-prozentige Tochter von </w:t>
      </w:r>
      <w:proofErr w:type="spellStart"/>
      <w:r>
        <w:rPr>
          <w:rFonts w:ascii="Verdana" w:hAnsi="Verdana"/>
          <w:sz w:val="16"/>
          <w:szCs w:val="16"/>
        </w:rPr>
        <w:t>Kongsberg</w:t>
      </w:r>
      <w:proofErr w:type="spellEnd"/>
      <w:r>
        <w:rPr>
          <w:rFonts w:ascii="Verdana" w:hAnsi="Verdana"/>
          <w:sz w:val="16"/>
          <w:szCs w:val="16"/>
        </w:rPr>
        <w:t xml:space="preserve"> Maritime. Als Lösungspartner ist das Unternehmen auf EIT</w:t>
      </w:r>
      <w:r w:rsidR="0041620B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Engineering und Systemintegration</w:t>
      </w:r>
      <w:r w:rsidR="0041620B">
        <w:rPr>
          <w:rFonts w:ascii="Verdana" w:hAnsi="Verdana"/>
          <w:sz w:val="16"/>
          <w:szCs w:val="16"/>
        </w:rPr>
        <w:t xml:space="preserve"> (Elektro, Instrumentation &amp; </w:t>
      </w:r>
      <w:proofErr w:type="spellStart"/>
      <w:r w:rsidR="0041620B">
        <w:rPr>
          <w:rFonts w:ascii="Verdana" w:hAnsi="Verdana"/>
          <w:sz w:val="16"/>
          <w:szCs w:val="16"/>
        </w:rPr>
        <w:t>Telekommunkation</w:t>
      </w:r>
      <w:proofErr w:type="spellEnd"/>
      <w:r w:rsidR="0041620B">
        <w:rPr>
          <w:rFonts w:ascii="Verdana" w:hAnsi="Verdana"/>
          <w:sz w:val="16"/>
          <w:szCs w:val="16"/>
        </w:rPr>
        <w:t>), EPC-</w:t>
      </w:r>
      <w:r>
        <w:rPr>
          <w:rFonts w:ascii="Verdana" w:hAnsi="Verdana"/>
          <w:sz w:val="16"/>
          <w:szCs w:val="16"/>
        </w:rPr>
        <w:t>Auftragsvergabe</w:t>
      </w:r>
      <w:r w:rsidR="0041620B">
        <w:rPr>
          <w:rFonts w:ascii="Verdana" w:hAnsi="Verdana"/>
          <w:sz w:val="16"/>
          <w:szCs w:val="16"/>
        </w:rPr>
        <w:t xml:space="preserve"> (Engineering, </w:t>
      </w:r>
      <w:proofErr w:type="spellStart"/>
      <w:r w:rsidR="0041620B">
        <w:rPr>
          <w:rFonts w:ascii="Verdana" w:hAnsi="Verdana"/>
          <w:sz w:val="16"/>
          <w:szCs w:val="16"/>
        </w:rPr>
        <w:t>Procurement</w:t>
      </w:r>
      <w:proofErr w:type="spellEnd"/>
      <w:r w:rsidR="0041620B">
        <w:rPr>
          <w:rFonts w:ascii="Verdana" w:hAnsi="Verdana"/>
          <w:sz w:val="16"/>
          <w:szCs w:val="16"/>
        </w:rPr>
        <w:t xml:space="preserve"> &amp; </w:t>
      </w:r>
      <w:proofErr w:type="spellStart"/>
      <w:r w:rsidR="0041620B">
        <w:rPr>
          <w:rFonts w:ascii="Verdana" w:hAnsi="Verdana"/>
          <w:sz w:val="16"/>
          <w:szCs w:val="16"/>
        </w:rPr>
        <w:t>Construction</w:t>
      </w:r>
      <w:proofErr w:type="spellEnd"/>
      <w:r w:rsidR="0041620B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, Projektmanagement und Bauleitung spezia</w:t>
      </w:r>
      <w:r w:rsidR="0041620B">
        <w:rPr>
          <w:rFonts w:ascii="Verdana" w:hAnsi="Verdana"/>
          <w:sz w:val="16"/>
          <w:szCs w:val="16"/>
        </w:rPr>
        <w:t xml:space="preserve">lisiert. KME </w:t>
      </w:r>
      <w:r>
        <w:rPr>
          <w:rFonts w:ascii="Verdana" w:hAnsi="Verdana"/>
          <w:sz w:val="16"/>
          <w:szCs w:val="16"/>
        </w:rPr>
        <w:t xml:space="preserve">wirkt an den individuellen Kundenlösungen von </w:t>
      </w:r>
      <w:proofErr w:type="spellStart"/>
      <w:r>
        <w:rPr>
          <w:rFonts w:ascii="Verdana" w:hAnsi="Verdana"/>
          <w:sz w:val="16"/>
          <w:szCs w:val="16"/>
        </w:rPr>
        <w:t>Kongsberg</w:t>
      </w:r>
      <w:proofErr w:type="spellEnd"/>
      <w:r>
        <w:rPr>
          <w:rFonts w:ascii="Verdana" w:hAnsi="Verdana"/>
          <w:sz w:val="16"/>
          <w:szCs w:val="16"/>
        </w:rPr>
        <w:t xml:space="preserve"> mit, insbesondere E-</w:t>
      </w:r>
      <w:proofErr w:type="spellStart"/>
      <w:r>
        <w:rPr>
          <w:rFonts w:ascii="Verdana" w:hAnsi="Verdana"/>
          <w:sz w:val="16"/>
          <w:szCs w:val="16"/>
        </w:rPr>
        <w:t>Houses</w:t>
      </w:r>
      <w:proofErr w:type="spellEnd"/>
      <w:r>
        <w:rPr>
          <w:rFonts w:ascii="Verdana" w:hAnsi="Verdana"/>
          <w:sz w:val="16"/>
          <w:szCs w:val="16"/>
        </w:rPr>
        <w:t xml:space="preserve"> für erhöhte Leistung und maßgeschneiderte Lösungen in </w:t>
      </w:r>
      <w:proofErr w:type="gramStart"/>
      <w:r>
        <w:rPr>
          <w:rFonts w:ascii="Verdana" w:hAnsi="Verdana"/>
          <w:sz w:val="16"/>
          <w:szCs w:val="16"/>
        </w:rPr>
        <w:t>der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Telekommunkation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  <w:p w:rsidR="00AD6FFD" w:rsidRPr="00DD4876" w:rsidRDefault="00AD6FFD" w:rsidP="00AD6FFD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Kongsberg</w:t>
      </w:r>
      <w:proofErr w:type="spellEnd"/>
      <w:r>
        <w:rPr>
          <w:rFonts w:ascii="Verdana" w:hAnsi="Verdana"/>
          <w:b/>
          <w:sz w:val="16"/>
          <w:szCs w:val="16"/>
        </w:rPr>
        <w:t xml:space="preserve"> Maritime </w:t>
      </w:r>
      <w:r>
        <w:rPr>
          <w:rFonts w:ascii="Verdana" w:hAnsi="Verdana"/>
          <w:sz w:val="16"/>
          <w:szCs w:val="16"/>
        </w:rPr>
        <w:t xml:space="preserve">liefert Produkte zur Navigation und Automation, Frachtumschlagssysteme sowie Systeme zur Meeresboden-Vermessung und Unterwasser-Überwachung für Handels- und Fischerei-Schifffahrt sowie Offshore-Plattformen. Außerdem gehören schlüsselfertige Entwicklungen für Schiffbau und schwimmende Produktion ebenso zum Portfolio wie Simulation und Trainings. Hauptmärkte sind Länder mit Offshore-, Werft- sowie Energieerkundungs- und -Produktions-Industrie. Das Unternehmen mit Zentrale im norwegischen </w:t>
      </w:r>
      <w:proofErr w:type="spellStart"/>
      <w:r>
        <w:rPr>
          <w:rFonts w:ascii="Verdana" w:hAnsi="Verdana"/>
          <w:sz w:val="16"/>
          <w:szCs w:val="16"/>
        </w:rPr>
        <w:t>Kongsberg</w:t>
      </w:r>
      <w:proofErr w:type="spellEnd"/>
      <w:r>
        <w:rPr>
          <w:rFonts w:ascii="Verdana" w:hAnsi="Verdana"/>
          <w:sz w:val="16"/>
          <w:szCs w:val="16"/>
        </w:rPr>
        <w:t xml:space="preserve"> ist weltweit präsent. Die </w:t>
      </w:r>
      <w:proofErr w:type="spellStart"/>
      <w:r>
        <w:rPr>
          <w:rFonts w:ascii="Verdana" w:hAnsi="Verdana"/>
          <w:sz w:val="16"/>
          <w:szCs w:val="16"/>
        </w:rPr>
        <w:t>Kongsberg</w:t>
      </w:r>
      <w:proofErr w:type="spellEnd"/>
      <w:r>
        <w:rPr>
          <w:rFonts w:ascii="Verdana" w:hAnsi="Verdana"/>
          <w:sz w:val="16"/>
          <w:szCs w:val="16"/>
        </w:rPr>
        <w:t xml:space="preserve"> Group blickt auf über 200 Jahre Geschichte zurück. </w:t>
      </w:r>
    </w:p>
    <w:p w:rsidR="00AD6FFD" w:rsidRDefault="00AD6FFD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:rsidR="009029B7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</w:t>
      </w:r>
      <w:proofErr w:type="spellStart"/>
      <w:r w:rsidRPr="00B10412">
        <w:rPr>
          <w:rFonts w:ascii="Verdana" w:hAnsi="Verdana"/>
          <w:sz w:val="16"/>
          <w:szCs w:val="16"/>
        </w:rPr>
        <w:t>Bordnetz</w:t>
      </w:r>
      <w:proofErr w:type="spellEnd"/>
      <w:r w:rsidRPr="00B10412">
        <w:rPr>
          <w:rFonts w:ascii="Verdana" w:hAnsi="Verdana"/>
          <w:sz w:val="16"/>
          <w:szCs w:val="16"/>
        </w:rPr>
        <w:t xml:space="preserve">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China, Frankreich, Großbritannien, Italien, Österreich, Polen, Schweden und den USA. Darüber hinaus sichert ein globales Partner-Netzwerk lokalen Support überall auf der Welt.</w:t>
      </w:r>
    </w:p>
    <w:p w:rsidR="009029B7" w:rsidRPr="009029B7" w:rsidRDefault="009029B7" w:rsidP="009029B7">
      <w:pPr>
        <w:rPr>
          <w:rFonts w:ascii="Verdana" w:hAnsi="Verdana"/>
          <w:sz w:val="16"/>
          <w:szCs w:val="16"/>
        </w:rPr>
      </w:pPr>
    </w:p>
    <w:p w:rsidR="009029B7" w:rsidRDefault="009029B7" w:rsidP="009029B7">
      <w:pPr>
        <w:rPr>
          <w:rFonts w:ascii="Verdana" w:hAnsi="Verdana"/>
          <w:sz w:val="16"/>
          <w:szCs w:val="16"/>
        </w:rPr>
      </w:pPr>
    </w:p>
    <w:p w:rsidR="009029B7" w:rsidRPr="00B10412" w:rsidRDefault="009029B7" w:rsidP="009029B7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9029B7" w:rsidRPr="00B10412" w:rsidRDefault="009029B7" w:rsidP="009029B7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Oldenburger Allee 24, 30659 Hannover </w:t>
      </w:r>
    </w:p>
    <w:p w:rsidR="009029B7" w:rsidRPr="00B10412" w:rsidRDefault="009029B7" w:rsidP="009029B7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Presse- und Öffentlichkeitsarbeit, Johanna Kiesel (</w:t>
      </w:r>
      <w:hyperlink r:id="rId19" w:history="1">
        <w:r w:rsidRPr="00E444A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Pr="00B10412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+49(0)511 6103-186</w:t>
      </w:r>
    </w:p>
    <w:p w:rsidR="009029B7" w:rsidRPr="00B10412" w:rsidRDefault="009029B7" w:rsidP="009029B7">
      <w:pPr>
        <w:spacing w:after="0" w:line="240" w:lineRule="auto"/>
        <w:rPr>
          <w:rFonts w:ascii="Verdana" w:hAnsi="Verdana"/>
          <w:sz w:val="16"/>
          <w:szCs w:val="16"/>
        </w:rPr>
      </w:pPr>
    </w:p>
    <w:p w:rsidR="003C6583" w:rsidRPr="009029B7" w:rsidRDefault="003C6583" w:rsidP="009029B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C6583" w:rsidRPr="009029B7" w:rsidSect="00723131">
      <w:headerReference w:type="default" r:id="rId20"/>
      <w:footerReference w:type="default" r:id="rId21"/>
      <w:headerReference w:type="first" r:id="rId22"/>
      <w:pgSz w:w="11906" w:h="16838" w:code="9"/>
      <w:pgMar w:top="2552" w:right="170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A4" w:rsidRDefault="00C46BA4" w:rsidP="00C46BA4">
      <w:pPr>
        <w:spacing w:after="0" w:line="240" w:lineRule="auto"/>
      </w:pPr>
      <w:r>
        <w:separator/>
      </w:r>
    </w:p>
  </w:endnote>
  <w:endnote w:type="continuationSeparator" w:id="0">
    <w:p w:rsidR="00C46BA4" w:rsidRDefault="00C46BA4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CFD63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A4" w:rsidRDefault="00C46BA4" w:rsidP="00C46BA4">
      <w:pPr>
        <w:spacing w:after="0" w:line="240" w:lineRule="auto"/>
      </w:pPr>
      <w:r>
        <w:separator/>
      </w:r>
    </w:p>
  </w:footnote>
  <w:footnote w:type="continuationSeparator" w:id="0">
    <w:p w:rsidR="00C46BA4" w:rsidRDefault="00C46BA4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2CF19DB3" wp14:editId="4C3BA98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00DE8"/>
    <w:rsid w:val="0001696C"/>
    <w:rsid w:val="000D7AEE"/>
    <w:rsid w:val="000E251C"/>
    <w:rsid w:val="001031C9"/>
    <w:rsid w:val="001519DC"/>
    <w:rsid w:val="002074FE"/>
    <w:rsid w:val="002143C8"/>
    <w:rsid w:val="00276121"/>
    <w:rsid w:val="002B2D28"/>
    <w:rsid w:val="002D2DA5"/>
    <w:rsid w:val="002D6E40"/>
    <w:rsid w:val="00332FC7"/>
    <w:rsid w:val="00337AC0"/>
    <w:rsid w:val="00390093"/>
    <w:rsid w:val="0039066E"/>
    <w:rsid w:val="003B3A83"/>
    <w:rsid w:val="003C6583"/>
    <w:rsid w:val="0041620B"/>
    <w:rsid w:val="00472543"/>
    <w:rsid w:val="00485C03"/>
    <w:rsid w:val="004A4835"/>
    <w:rsid w:val="004F3ACD"/>
    <w:rsid w:val="005E48DE"/>
    <w:rsid w:val="00611E85"/>
    <w:rsid w:val="00623D7D"/>
    <w:rsid w:val="00723131"/>
    <w:rsid w:val="0081354C"/>
    <w:rsid w:val="00815C1C"/>
    <w:rsid w:val="00820FA3"/>
    <w:rsid w:val="00851E26"/>
    <w:rsid w:val="00895C1F"/>
    <w:rsid w:val="008B6F2D"/>
    <w:rsid w:val="008F2973"/>
    <w:rsid w:val="009029B7"/>
    <w:rsid w:val="009503CD"/>
    <w:rsid w:val="0096391D"/>
    <w:rsid w:val="00992675"/>
    <w:rsid w:val="009A764E"/>
    <w:rsid w:val="00A36F13"/>
    <w:rsid w:val="00A6754C"/>
    <w:rsid w:val="00A75764"/>
    <w:rsid w:val="00AD6FFD"/>
    <w:rsid w:val="00B10412"/>
    <w:rsid w:val="00B337AA"/>
    <w:rsid w:val="00B67C06"/>
    <w:rsid w:val="00B81150"/>
    <w:rsid w:val="00BA7E19"/>
    <w:rsid w:val="00BF0A9C"/>
    <w:rsid w:val="00C164D3"/>
    <w:rsid w:val="00C46BA4"/>
    <w:rsid w:val="00C7357F"/>
    <w:rsid w:val="00D51FA5"/>
    <w:rsid w:val="00D60F0C"/>
    <w:rsid w:val="00DB3364"/>
    <w:rsid w:val="00DC5680"/>
    <w:rsid w:val="00DD4876"/>
    <w:rsid w:val="00E713FE"/>
    <w:rsid w:val="00ED7AC6"/>
    <w:rsid w:val="00F0587E"/>
    <w:rsid w:val="00F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cotec.com/fileadmin/user_upload/Company/JKi/Pressemitteilung/Bilder/Cato_Strandin.jpg" TargetMode="External"/><Relationship Id="rId18" Type="http://schemas.openxmlformats.org/officeDocument/2006/relationships/hyperlink" Target="https://www.aucotec.com/fileadmin/user_upload/Content/Redirect/Bochynek_Aucotec1288_NW01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ucotec.com/fileadmin/user_upload/Company/JKi/Pressemitteilung/Bilder/OOS_Gretha_Vessel.jpg" TargetMode="External"/><Relationship Id="rId12" Type="http://schemas.openxmlformats.org/officeDocument/2006/relationships/hyperlink" Target="https://www.aucotec.com/fileadmin/user_upload/Company/JKi/Pressemitteilung/Bilder/Engineering-Workstation-at-KME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Content/Redirect/Bochynek_Aucotec1288_NW0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Company/JKi/Pressemitteilung/Bilder/Cato_Strandin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cotec.com/fileadmin/user_upload/Company/JKi/Pressemitteilung/Bilder/Engineering-Workstation-at-KME.jpg" TargetMode="External"/><Relationship Id="rId19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JKi/Pressemitteilung/Bilder/OOS_Gretha_Vessel.jpg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7A75-2941-4FD6-A24C-35D4DDF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13</cp:revision>
  <dcterms:created xsi:type="dcterms:W3CDTF">2016-04-05T14:01:00Z</dcterms:created>
  <dcterms:modified xsi:type="dcterms:W3CDTF">2016-10-05T11:17:00Z</dcterms:modified>
</cp:coreProperties>
</file>